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39C6E" w14:textId="77777777" w:rsidR="00CD4705" w:rsidRDefault="00CD4705" w:rsidP="00F00F55">
      <w:pPr>
        <w:pStyle w:val="Ingenafstand"/>
        <w:spacing w:line="276" w:lineRule="auto"/>
        <w:rPr>
          <w:noProof/>
          <w:sz w:val="22"/>
          <w:szCs w:val="22"/>
        </w:rPr>
      </w:pPr>
    </w:p>
    <w:p w14:paraId="6E15161A" w14:textId="77777777" w:rsidR="00CD4705" w:rsidRDefault="00CD4705" w:rsidP="00F00F55">
      <w:pPr>
        <w:pStyle w:val="Ingenafstand"/>
        <w:spacing w:line="276" w:lineRule="auto"/>
        <w:rPr>
          <w:noProof/>
          <w:sz w:val="22"/>
          <w:szCs w:val="22"/>
        </w:rPr>
      </w:pPr>
    </w:p>
    <w:p w14:paraId="22308166" w14:textId="77777777" w:rsidR="00305C7F" w:rsidRDefault="00305C7F" w:rsidP="00305C7F">
      <w:pPr>
        <w:pStyle w:val="RecipientAddress"/>
      </w:pPr>
    </w:p>
    <w:p w14:paraId="2C1EE0C1" w14:textId="5D7A95DE" w:rsidR="009444BA" w:rsidRPr="004E7361" w:rsidRDefault="006C7DEE" w:rsidP="009444BA">
      <w:pPr>
        <w:pStyle w:val="RecipientAddress"/>
        <w:ind w:right="1268"/>
        <w:rPr>
          <w:sz w:val="22"/>
          <w:szCs w:val="22"/>
          <w:lang w:val="da-DK"/>
        </w:rPr>
      </w:pPr>
      <w:r w:rsidRPr="004E7361">
        <w:rPr>
          <w:sz w:val="22"/>
          <w:szCs w:val="22"/>
          <w:lang w:val="da-DK"/>
        </w:rPr>
        <w:t xml:space="preserve"> </w:t>
      </w:r>
    </w:p>
    <w:p w14:paraId="37A11AA4" w14:textId="67CA5F95" w:rsidR="009444BA" w:rsidRPr="004E7361" w:rsidRDefault="006C7DEE" w:rsidP="009444BA">
      <w:pPr>
        <w:pStyle w:val="RecipientAddress"/>
        <w:ind w:right="1268"/>
        <w:rPr>
          <w:sz w:val="22"/>
          <w:szCs w:val="22"/>
          <w:lang w:val="da-DK"/>
        </w:rPr>
      </w:pPr>
      <w:r w:rsidRPr="004E7361">
        <w:rPr>
          <w:sz w:val="22"/>
          <w:szCs w:val="22"/>
          <w:lang w:val="da-DK"/>
        </w:rPr>
        <w:t xml:space="preserve"> </w:t>
      </w:r>
    </w:p>
    <w:p w14:paraId="3A87C6D7" w14:textId="7ABC9D13" w:rsidR="009444BA" w:rsidRPr="004E7361" w:rsidRDefault="006C7DEE" w:rsidP="009444BA">
      <w:pPr>
        <w:pStyle w:val="RecipientAddress"/>
        <w:ind w:right="1268"/>
        <w:rPr>
          <w:sz w:val="22"/>
          <w:szCs w:val="22"/>
          <w:lang w:val="da-DK"/>
        </w:rPr>
      </w:pPr>
      <w:r w:rsidRPr="004E7361">
        <w:rPr>
          <w:sz w:val="22"/>
          <w:szCs w:val="22"/>
          <w:lang w:val="da-DK"/>
        </w:rPr>
        <w:t xml:space="preserve"> </w:t>
      </w:r>
    </w:p>
    <w:p w14:paraId="05E407F7" w14:textId="0C3C89CC" w:rsidR="009444BA" w:rsidRPr="004E7361" w:rsidRDefault="006C7DEE" w:rsidP="009444BA">
      <w:pPr>
        <w:pStyle w:val="RecipientAddress"/>
        <w:ind w:right="1268"/>
        <w:rPr>
          <w:sz w:val="22"/>
          <w:szCs w:val="22"/>
          <w:lang w:val="da-DK"/>
        </w:rPr>
      </w:pPr>
      <w:r w:rsidRPr="004E7361">
        <w:rPr>
          <w:sz w:val="22"/>
          <w:szCs w:val="22"/>
          <w:lang w:val="da-DK"/>
        </w:rPr>
        <w:t xml:space="preserve"> </w:t>
      </w:r>
      <w:r w:rsidR="009444BA" w:rsidRPr="004E7361">
        <w:rPr>
          <w:sz w:val="22"/>
          <w:szCs w:val="22"/>
          <w:lang w:val="da-DK"/>
        </w:rPr>
        <w:t xml:space="preserve"> </w:t>
      </w:r>
    </w:p>
    <w:p w14:paraId="18124AC0" w14:textId="77777777" w:rsidR="009444BA" w:rsidRDefault="009444BA" w:rsidP="009444BA">
      <w:pPr>
        <w:pStyle w:val="RecipientAddress"/>
        <w:ind w:right="1268"/>
        <w:rPr>
          <w:rFonts w:cs="Arial"/>
          <w:lang w:val="da-DK"/>
        </w:rPr>
      </w:pPr>
    </w:p>
    <w:p w14:paraId="10CA6E30" w14:textId="77777777" w:rsidR="009444BA" w:rsidRDefault="009444BA" w:rsidP="009444BA">
      <w:pPr>
        <w:pStyle w:val="RecipientAddress"/>
        <w:ind w:right="1268"/>
        <w:rPr>
          <w:rFonts w:cs="Arial"/>
          <w:lang w:val="da-DK"/>
        </w:rPr>
      </w:pPr>
    </w:p>
    <w:p w14:paraId="40F1D106" w14:textId="77777777" w:rsidR="009444BA" w:rsidRDefault="009444BA" w:rsidP="009444BA">
      <w:pPr>
        <w:pStyle w:val="Brdtekst"/>
        <w:ind w:right="1268"/>
      </w:pPr>
    </w:p>
    <w:p w14:paraId="1297991D" w14:textId="5F04BB22" w:rsidR="00427735" w:rsidRDefault="009444BA" w:rsidP="00927026">
      <w:pPr>
        <w:ind w:right="1268"/>
        <w:jc w:val="right"/>
        <w:rPr>
          <w:rFonts w:cs="TrebuchetMS"/>
          <w:color w:val="191919"/>
          <w:sz w:val="22"/>
          <w:szCs w:val="20"/>
        </w:rPr>
      </w:pPr>
      <w:r w:rsidRPr="007D3007">
        <w:rPr>
          <w:rFonts w:cs="TrebuchetMS"/>
          <w:color w:val="191919"/>
          <w:sz w:val="22"/>
          <w:szCs w:val="20"/>
        </w:rPr>
        <w:t xml:space="preserve">Dato: </w:t>
      </w:r>
      <w:r w:rsidR="00927026">
        <w:rPr>
          <w:rFonts w:cs="TrebuchetMS"/>
          <w:color w:val="191919"/>
          <w:sz w:val="22"/>
          <w:szCs w:val="20"/>
        </w:rPr>
        <w:t>1. september 2018</w:t>
      </w:r>
    </w:p>
    <w:p w14:paraId="57C4FE64" w14:textId="77777777" w:rsidR="00927026" w:rsidRDefault="00927026" w:rsidP="00927026">
      <w:pPr>
        <w:ind w:right="1268"/>
        <w:jc w:val="right"/>
        <w:rPr>
          <w:sz w:val="22"/>
          <w:szCs w:val="20"/>
        </w:rPr>
      </w:pPr>
    </w:p>
    <w:p w14:paraId="46AFB51A" w14:textId="4D231724" w:rsidR="00B32331" w:rsidRPr="00422334" w:rsidRDefault="00422334" w:rsidP="009444BA">
      <w:pPr>
        <w:ind w:right="1268"/>
        <w:rPr>
          <w:b/>
          <w:sz w:val="28"/>
          <w:szCs w:val="20"/>
        </w:rPr>
      </w:pPr>
      <w:r w:rsidRPr="00422334">
        <w:rPr>
          <w:b/>
          <w:sz w:val="36"/>
          <w:szCs w:val="20"/>
        </w:rPr>
        <w:t>DU</w:t>
      </w:r>
      <w:r w:rsidRPr="00422334">
        <w:rPr>
          <w:b/>
          <w:sz w:val="28"/>
          <w:szCs w:val="20"/>
        </w:rPr>
        <w:t xml:space="preserve"> – din uddan</w:t>
      </w:r>
      <w:bookmarkStart w:id="0" w:name="_GoBack"/>
      <w:bookmarkEnd w:id="0"/>
      <w:r w:rsidRPr="00422334">
        <w:rPr>
          <w:b/>
          <w:sz w:val="28"/>
          <w:szCs w:val="20"/>
        </w:rPr>
        <w:t>nelse</w:t>
      </w:r>
    </w:p>
    <w:p w14:paraId="563BAF1F" w14:textId="06190DE7" w:rsidR="00422334" w:rsidRPr="00422334" w:rsidRDefault="00422334" w:rsidP="00422334">
      <w:pPr>
        <w:pStyle w:val="Listeafsnit"/>
        <w:numPr>
          <w:ilvl w:val="0"/>
          <w:numId w:val="4"/>
        </w:numPr>
        <w:ind w:right="1268"/>
        <w:rPr>
          <w:sz w:val="22"/>
          <w:szCs w:val="20"/>
        </w:rPr>
      </w:pPr>
      <w:r w:rsidRPr="00422334">
        <w:rPr>
          <w:sz w:val="22"/>
          <w:szCs w:val="20"/>
        </w:rPr>
        <w:t>en introduktion</w:t>
      </w:r>
      <w:r>
        <w:rPr>
          <w:sz w:val="22"/>
          <w:szCs w:val="20"/>
        </w:rPr>
        <w:t xml:space="preserve"> til vejledere og kontaktlærere</w:t>
      </w:r>
    </w:p>
    <w:p w14:paraId="35DC676B" w14:textId="5B5C00FC" w:rsidR="00B05E10" w:rsidRDefault="00B05E10" w:rsidP="009444BA">
      <w:pPr>
        <w:ind w:right="1268"/>
        <w:rPr>
          <w:sz w:val="22"/>
          <w:szCs w:val="20"/>
        </w:rPr>
      </w:pPr>
    </w:p>
    <w:p w14:paraId="739EA986" w14:textId="548983B7" w:rsidR="00422334" w:rsidRDefault="00422334" w:rsidP="009444BA">
      <w:pPr>
        <w:ind w:right="1268"/>
        <w:rPr>
          <w:sz w:val="22"/>
          <w:szCs w:val="20"/>
        </w:rPr>
      </w:pPr>
      <w:r w:rsidRPr="00422334">
        <w:rPr>
          <w:b/>
          <w:sz w:val="28"/>
          <w:szCs w:val="20"/>
        </w:rPr>
        <w:t>DU</w:t>
      </w:r>
      <w:r>
        <w:rPr>
          <w:sz w:val="22"/>
          <w:szCs w:val="20"/>
        </w:rPr>
        <w:t xml:space="preserve"> er et dialog- vurderings- og aftaleredskab i samarbejdet med eleven om at opnå uddannelsens mål. DU skal anvendes igennem hele uddannelsen i alle uddannelsesperioder. </w:t>
      </w:r>
    </w:p>
    <w:p w14:paraId="3A8EE5F0" w14:textId="1717F597" w:rsidR="00614B94" w:rsidRDefault="00614B94" w:rsidP="009444BA">
      <w:pPr>
        <w:ind w:right="1268"/>
        <w:rPr>
          <w:sz w:val="22"/>
          <w:szCs w:val="20"/>
        </w:rPr>
      </w:pPr>
    </w:p>
    <w:p w14:paraId="0D356DB0" w14:textId="236E9CA3" w:rsidR="00614B94" w:rsidRPr="002C1CD3" w:rsidRDefault="00614B94" w:rsidP="009444BA">
      <w:pPr>
        <w:ind w:right="1268"/>
        <w:rPr>
          <w:b/>
          <w:sz w:val="22"/>
          <w:szCs w:val="20"/>
          <w:u w:val="single"/>
        </w:rPr>
      </w:pPr>
      <w:r w:rsidRPr="002C1CD3">
        <w:rPr>
          <w:b/>
          <w:sz w:val="22"/>
          <w:szCs w:val="20"/>
          <w:u w:val="single"/>
        </w:rPr>
        <w:t>FORMAL</w:t>
      </w:r>
    </w:p>
    <w:p w14:paraId="4022CE0D" w14:textId="77777777" w:rsidR="0093250F" w:rsidRPr="0093250F" w:rsidRDefault="0093250F" w:rsidP="002C1CD3">
      <w:pPr>
        <w:pStyle w:val="Listeafsnit"/>
        <w:numPr>
          <w:ilvl w:val="0"/>
          <w:numId w:val="11"/>
        </w:numPr>
        <w:ind w:right="1268"/>
        <w:rPr>
          <w:sz w:val="22"/>
          <w:szCs w:val="20"/>
        </w:rPr>
      </w:pPr>
      <w:r w:rsidRPr="0093250F">
        <w:rPr>
          <w:sz w:val="22"/>
          <w:szCs w:val="20"/>
        </w:rPr>
        <w:t>At vejledningen kan blive fokuseret</w:t>
      </w:r>
    </w:p>
    <w:p w14:paraId="15CA5C94" w14:textId="525CCCEF" w:rsidR="0093250F" w:rsidRPr="007F082A" w:rsidRDefault="0093250F" w:rsidP="002C1CD3">
      <w:pPr>
        <w:pStyle w:val="Listeafsnit"/>
        <w:numPr>
          <w:ilvl w:val="0"/>
          <w:numId w:val="11"/>
        </w:numPr>
        <w:ind w:right="1268"/>
        <w:rPr>
          <w:sz w:val="22"/>
          <w:szCs w:val="20"/>
        </w:rPr>
      </w:pPr>
      <w:r>
        <w:rPr>
          <w:sz w:val="22"/>
          <w:szCs w:val="20"/>
        </w:rPr>
        <w:t>At være i dialog med eleven om uddannelsen så tidligt som muligt</w:t>
      </w:r>
    </w:p>
    <w:p w14:paraId="0F4E4A53" w14:textId="2A7563EC" w:rsidR="0093250F" w:rsidRDefault="0093250F" w:rsidP="002C1CD3">
      <w:pPr>
        <w:pStyle w:val="Listeafsnit"/>
        <w:numPr>
          <w:ilvl w:val="0"/>
          <w:numId w:val="11"/>
        </w:numPr>
        <w:ind w:right="1268"/>
        <w:rPr>
          <w:sz w:val="22"/>
          <w:szCs w:val="20"/>
        </w:rPr>
      </w:pPr>
      <w:r>
        <w:rPr>
          <w:sz w:val="22"/>
          <w:szCs w:val="20"/>
        </w:rPr>
        <w:t>At eleven skaber overblik over sit uddannelsesforløb</w:t>
      </w:r>
    </w:p>
    <w:p w14:paraId="69450DB0" w14:textId="192AF8B3" w:rsidR="00614B94" w:rsidRDefault="00614B94" w:rsidP="009444BA">
      <w:pPr>
        <w:ind w:right="1268"/>
        <w:rPr>
          <w:sz w:val="22"/>
          <w:szCs w:val="20"/>
        </w:rPr>
      </w:pPr>
    </w:p>
    <w:p w14:paraId="2093A3C0" w14:textId="7A9F4A1F" w:rsidR="00614B94" w:rsidRPr="002C1CD3" w:rsidRDefault="00614B94" w:rsidP="009444BA">
      <w:pPr>
        <w:ind w:right="1268"/>
        <w:rPr>
          <w:b/>
          <w:sz w:val="22"/>
          <w:szCs w:val="20"/>
          <w:u w:val="single"/>
        </w:rPr>
      </w:pPr>
      <w:r w:rsidRPr="002C1CD3">
        <w:rPr>
          <w:b/>
          <w:sz w:val="22"/>
          <w:szCs w:val="20"/>
          <w:u w:val="single"/>
        </w:rPr>
        <w:t>MÅL</w:t>
      </w:r>
    </w:p>
    <w:p w14:paraId="22FB5189" w14:textId="6B855DB8" w:rsidR="0093250F" w:rsidRDefault="0093250F" w:rsidP="002C1CD3">
      <w:pPr>
        <w:pStyle w:val="Listeafsnit"/>
        <w:numPr>
          <w:ilvl w:val="0"/>
          <w:numId w:val="12"/>
        </w:numPr>
        <w:ind w:right="1268"/>
        <w:rPr>
          <w:sz w:val="22"/>
          <w:szCs w:val="20"/>
        </w:rPr>
      </w:pPr>
      <w:r>
        <w:rPr>
          <w:sz w:val="22"/>
          <w:szCs w:val="20"/>
        </w:rPr>
        <w:t>At understøtte elevens fastholdelse i uddannelsen, så eleven gennemfører uddannelsen bedst mulig</w:t>
      </w:r>
    </w:p>
    <w:p w14:paraId="4BEB752E" w14:textId="3F9CA860" w:rsidR="0093250F" w:rsidRDefault="002C1CD3" w:rsidP="002C1CD3">
      <w:pPr>
        <w:pStyle w:val="Listeafsnit"/>
        <w:numPr>
          <w:ilvl w:val="0"/>
          <w:numId w:val="12"/>
        </w:numPr>
        <w:ind w:right="1268"/>
        <w:rPr>
          <w:sz w:val="22"/>
          <w:szCs w:val="20"/>
        </w:rPr>
      </w:pPr>
      <w:r w:rsidRPr="002C1CD3">
        <w:rPr>
          <w:sz w:val="22"/>
          <w:szCs w:val="20"/>
        </w:rPr>
        <w:t>At identificere elevens lærings- og uddannelsesmæssige styrker og udfordringer, så</w:t>
      </w:r>
      <w:r w:rsidR="0093250F" w:rsidRPr="002C1CD3">
        <w:rPr>
          <w:sz w:val="22"/>
          <w:szCs w:val="20"/>
        </w:rPr>
        <w:t xml:space="preserve"> elevens læringsproces og gode udbytte af uddannelsesforløbet </w:t>
      </w:r>
      <w:r w:rsidRPr="002C1CD3">
        <w:rPr>
          <w:sz w:val="22"/>
          <w:szCs w:val="20"/>
        </w:rPr>
        <w:t>styrkes</w:t>
      </w:r>
      <w:r>
        <w:rPr>
          <w:sz w:val="22"/>
          <w:szCs w:val="20"/>
        </w:rPr>
        <w:t xml:space="preserve"> </w:t>
      </w:r>
    </w:p>
    <w:p w14:paraId="081902B9" w14:textId="77777777" w:rsidR="00614B94" w:rsidRDefault="00614B94" w:rsidP="009444BA">
      <w:pPr>
        <w:ind w:right="1268"/>
        <w:rPr>
          <w:sz w:val="22"/>
          <w:szCs w:val="20"/>
        </w:rPr>
      </w:pPr>
    </w:p>
    <w:p w14:paraId="4D4DAD63" w14:textId="5587C47B" w:rsidR="00614B94" w:rsidRPr="00614B94" w:rsidRDefault="00614B94" w:rsidP="009444BA">
      <w:pPr>
        <w:ind w:right="1268"/>
        <w:rPr>
          <w:b/>
          <w:sz w:val="22"/>
          <w:szCs w:val="20"/>
          <w:u w:val="single"/>
        </w:rPr>
      </w:pPr>
      <w:r w:rsidRPr="00614B94">
        <w:rPr>
          <w:b/>
          <w:sz w:val="22"/>
          <w:szCs w:val="20"/>
          <w:u w:val="single"/>
        </w:rPr>
        <w:t>KONKRET ANVENDELSE</w:t>
      </w:r>
    </w:p>
    <w:p w14:paraId="2D885CE8" w14:textId="52ABA7AD" w:rsidR="00614B94" w:rsidRDefault="00614B94" w:rsidP="009444BA">
      <w:pPr>
        <w:ind w:right="1268"/>
        <w:rPr>
          <w:sz w:val="22"/>
          <w:szCs w:val="20"/>
        </w:rPr>
      </w:pPr>
      <w:r w:rsidRPr="00614B94">
        <w:rPr>
          <w:b/>
          <w:sz w:val="24"/>
          <w:szCs w:val="20"/>
        </w:rPr>
        <w:t>DU</w:t>
      </w:r>
      <w:r w:rsidRPr="00614B94">
        <w:rPr>
          <w:sz w:val="24"/>
          <w:szCs w:val="20"/>
        </w:rPr>
        <w:t xml:space="preserve"> </w:t>
      </w:r>
      <w:r>
        <w:rPr>
          <w:sz w:val="22"/>
          <w:szCs w:val="20"/>
        </w:rPr>
        <w:t xml:space="preserve">anvendes i skoleperioder ved 1. samtale og den afsluttende samtale i skoleperioden. Senest midt i perioden gennemgår kontaktlæreren eleven ud fra vurderingsskemaet med henblik på om man efterfølgende skal tale med eleven om det aktuelle standpunkt. </w:t>
      </w:r>
    </w:p>
    <w:p w14:paraId="1E4C7210" w14:textId="75C09DF6" w:rsidR="00614B94" w:rsidRDefault="00614B94" w:rsidP="009444BA">
      <w:pPr>
        <w:ind w:right="1268"/>
        <w:rPr>
          <w:sz w:val="22"/>
          <w:szCs w:val="20"/>
        </w:rPr>
      </w:pPr>
    </w:p>
    <w:p w14:paraId="7978D183" w14:textId="70829104" w:rsidR="00614B94" w:rsidRDefault="00614B94" w:rsidP="009444BA">
      <w:pPr>
        <w:ind w:right="1268"/>
        <w:rPr>
          <w:sz w:val="22"/>
          <w:szCs w:val="20"/>
        </w:rPr>
      </w:pPr>
      <w:r>
        <w:rPr>
          <w:sz w:val="22"/>
          <w:szCs w:val="20"/>
        </w:rPr>
        <w:t xml:space="preserve">I praktikperioden anvendes </w:t>
      </w:r>
      <w:r w:rsidRPr="00614B94">
        <w:rPr>
          <w:b/>
          <w:sz w:val="28"/>
          <w:szCs w:val="20"/>
        </w:rPr>
        <w:t>DU</w:t>
      </w:r>
      <w:r w:rsidRPr="00614B94">
        <w:rPr>
          <w:sz w:val="28"/>
          <w:szCs w:val="20"/>
        </w:rPr>
        <w:t xml:space="preserve"> </w:t>
      </w:r>
      <w:r>
        <w:rPr>
          <w:sz w:val="22"/>
          <w:szCs w:val="20"/>
        </w:rPr>
        <w:t>ved alle samtaler.</w:t>
      </w:r>
    </w:p>
    <w:p w14:paraId="4F87E253" w14:textId="2B026232" w:rsidR="00422334" w:rsidRDefault="00422334" w:rsidP="009444BA">
      <w:pPr>
        <w:ind w:right="1268"/>
        <w:rPr>
          <w:sz w:val="22"/>
          <w:szCs w:val="20"/>
        </w:rPr>
      </w:pPr>
    </w:p>
    <w:p w14:paraId="157DDC0D" w14:textId="5632A04E" w:rsidR="00422334" w:rsidRDefault="00422334" w:rsidP="002C1CD3">
      <w:pPr>
        <w:keepNext/>
        <w:ind w:right="1270"/>
        <w:rPr>
          <w:sz w:val="22"/>
          <w:szCs w:val="20"/>
        </w:rPr>
      </w:pPr>
      <w:r w:rsidRPr="00422334">
        <w:rPr>
          <w:b/>
          <w:sz w:val="28"/>
          <w:szCs w:val="20"/>
        </w:rPr>
        <w:lastRenderedPageBreak/>
        <w:t>DU</w:t>
      </w:r>
      <w:r>
        <w:rPr>
          <w:sz w:val="22"/>
          <w:szCs w:val="20"/>
        </w:rPr>
        <w:t xml:space="preserve"> består af 4 elementer:</w:t>
      </w:r>
    </w:p>
    <w:p w14:paraId="6F3CA347" w14:textId="18CD533A" w:rsidR="00422334" w:rsidRDefault="00422334" w:rsidP="002C1CD3">
      <w:pPr>
        <w:pStyle w:val="Listeafsnit"/>
        <w:keepNext/>
        <w:numPr>
          <w:ilvl w:val="0"/>
          <w:numId w:val="4"/>
        </w:numPr>
        <w:ind w:right="1270"/>
        <w:rPr>
          <w:sz w:val="22"/>
          <w:szCs w:val="20"/>
        </w:rPr>
      </w:pPr>
      <w:r>
        <w:rPr>
          <w:sz w:val="22"/>
          <w:szCs w:val="20"/>
        </w:rPr>
        <w:t>DIN UDDANNELSE – kan downloades redskabet fra skabelonfeltet i DU-IT</w:t>
      </w:r>
    </w:p>
    <w:p w14:paraId="6E4C6BAC" w14:textId="7F1955E0" w:rsidR="00422334" w:rsidRDefault="00422334" w:rsidP="002C1CD3">
      <w:pPr>
        <w:pStyle w:val="Listeafsnit"/>
        <w:keepNext/>
        <w:numPr>
          <w:ilvl w:val="0"/>
          <w:numId w:val="4"/>
        </w:numPr>
        <w:ind w:right="1270"/>
        <w:rPr>
          <w:sz w:val="22"/>
          <w:szCs w:val="20"/>
        </w:rPr>
      </w:pPr>
      <w:r>
        <w:rPr>
          <w:sz w:val="22"/>
          <w:szCs w:val="20"/>
        </w:rPr>
        <w:t>Dialogguide</w:t>
      </w:r>
    </w:p>
    <w:p w14:paraId="0A007FC5" w14:textId="60E3EE9A" w:rsidR="00422334" w:rsidRDefault="00422334" w:rsidP="002C1CD3">
      <w:pPr>
        <w:pStyle w:val="Listeafsnit"/>
        <w:keepNext/>
        <w:numPr>
          <w:ilvl w:val="0"/>
          <w:numId w:val="4"/>
        </w:numPr>
        <w:ind w:right="1270"/>
        <w:rPr>
          <w:sz w:val="22"/>
          <w:szCs w:val="20"/>
        </w:rPr>
      </w:pPr>
      <w:r>
        <w:rPr>
          <w:sz w:val="22"/>
          <w:szCs w:val="20"/>
        </w:rPr>
        <w:t>Vurderingsredskab</w:t>
      </w:r>
    </w:p>
    <w:p w14:paraId="234577CB" w14:textId="6D8B82AC" w:rsidR="00422334" w:rsidRDefault="00144870" w:rsidP="002C1CD3">
      <w:pPr>
        <w:pStyle w:val="Listeafsnit"/>
        <w:keepNext/>
        <w:numPr>
          <w:ilvl w:val="0"/>
          <w:numId w:val="4"/>
        </w:numPr>
        <w:ind w:right="1270"/>
        <w:rPr>
          <w:sz w:val="22"/>
          <w:szCs w:val="20"/>
        </w:rPr>
      </w:pPr>
      <w:r>
        <w:rPr>
          <w:sz w:val="22"/>
          <w:szCs w:val="20"/>
        </w:rPr>
        <w:t>SLUT-SPOT praktik / SLUT-SPOT skole</w:t>
      </w:r>
    </w:p>
    <w:p w14:paraId="1F107F6F" w14:textId="0CC32AAC" w:rsidR="00422334" w:rsidRDefault="00422334" w:rsidP="00422334">
      <w:pPr>
        <w:ind w:right="1268"/>
        <w:rPr>
          <w:sz w:val="22"/>
          <w:szCs w:val="20"/>
        </w:rPr>
      </w:pPr>
    </w:p>
    <w:p w14:paraId="3648C088" w14:textId="1F004C52" w:rsidR="00422334" w:rsidRDefault="00422334" w:rsidP="00422334">
      <w:pPr>
        <w:ind w:right="1268"/>
        <w:rPr>
          <w:sz w:val="22"/>
          <w:szCs w:val="20"/>
        </w:rPr>
      </w:pPr>
      <w:r>
        <w:rPr>
          <w:sz w:val="22"/>
          <w:szCs w:val="20"/>
        </w:rPr>
        <w:t xml:space="preserve">DIN UDDANNELSE og </w:t>
      </w:r>
      <w:r w:rsidR="00144870">
        <w:rPr>
          <w:sz w:val="22"/>
          <w:szCs w:val="20"/>
        </w:rPr>
        <w:t>SLUT-SPOT (praktik/skole)</w:t>
      </w:r>
      <w:r>
        <w:rPr>
          <w:sz w:val="22"/>
          <w:szCs w:val="20"/>
        </w:rPr>
        <w:t xml:space="preserve"> er et fælles redskab for elev og vejleder/kontaktlærer. </w:t>
      </w:r>
    </w:p>
    <w:p w14:paraId="5198FACA" w14:textId="74D9F1F8" w:rsidR="00422334" w:rsidRDefault="00422334" w:rsidP="00422334">
      <w:pPr>
        <w:ind w:right="1268"/>
        <w:rPr>
          <w:sz w:val="22"/>
          <w:szCs w:val="20"/>
        </w:rPr>
      </w:pPr>
    </w:p>
    <w:p w14:paraId="6824A815" w14:textId="1859B4A2" w:rsidR="00422334" w:rsidRDefault="00422334" w:rsidP="00422334">
      <w:pPr>
        <w:ind w:right="1268"/>
        <w:rPr>
          <w:sz w:val="22"/>
          <w:szCs w:val="20"/>
        </w:rPr>
      </w:pPr>
      <w:r>
        <w:rPr>
          <w:sz w:val="22"/>
          <w:szCs w:val="20"/>
        </w:rPr>
        <w:t>Dialogguiden og vejlederguiden er vedledninger til kontaktlærer og vejleder.</w:t>
      </w:r>
    </w:p>
    <w:p w14:paraId="44736E23" w14:textId="1B551E67" w:rsidR="00422334" w:rsidRDefault="00422334" w:rsidP="00422334">
      <w:pPr>
        <w:ind w:right="1268"/>
        <w:rPr>
          <w:sz w:val="22"/>
          <w:szCs w:val="20"/>
        </w:rPr>
      </w:pPr>
    </w:p>
    <w:p w14:paraId="2B7C23F2" w14:textId="7D2D02FF" w:rsidR="00422334" w:rsidRPr="00422334" w:rsidRDefault="00422334" w:rsidP="00422334">
      <w:pPr>
        <w:ind w:right="1268"/>
        <w:rPr>
          <w:b/>
          <w:sz w:val="24"/>
          <w:szCs w:val="20"/>
        </w:rPr>
      </w:pPr>
      <w:r w:rsidRPr="00422334">
        <w:rPr>
          <w:b/>
          <w:sz w:val="24"/>
          <w:szCs w:val="20"/>
        </w:rPr>
        <w:t xml:space="preserve">Beskrivelse af de 4 elementer i </w:t>
      </w:r>
      <w:r w:rsidRPr="00422334">
        <w:rPr>
          <w:b/>
          <w:sz w:val="28"/>
          <w:szCs w:val="20"/>
        </w:rPr>
        <w:t>DU</w:t>
      </w:r>
      <w:r w:rsidRPr="00422334">
        <w:rPr>
          <w:b/>
          <w:sz w:val="24"/>
          <w:szCs w:val="20"/>
        </w:rPr>
        <w:t>:</w:t>
      </w:r>
    </w:p>
    <w:p w14:paraId="42D8FEB3" w14:textId="19B001DB" w:rsidR="00422334" w:rsidRDefault="00422334" w:rsidP="00422334">
      <w:pPr>
        <w:ind w:right="1268"/>
        <w:rPr>
          <w:sz w:val="22"/>
          <w:szCs w:val="20"/>
        </w:rPr>
      </w:pPr>
    </w:p>
    <w:p w14:paraId="68E776F1" w14:textId="77777777" w:rsidR="00925C32" w:rsidRPr="00925C32" w:rsidRDefault="00422334" w:rsidP="005D0F71">
      <w:pPr>
        <w:ind w:right="1268"/>
        <w:rPr>
          <w:sz w:val="24"/>
          <w:szCs w:val="20"/>
          <w:u w:val="single"/>
        </w:rPr>
      </w:pPr>
      <w:r w:rsidRPr="00925C32">
        <w:rPr>
          <w:b/>
          <w:sz w:val="24"/>
          <w:szCs w:val="20"/>
          <w:u w:val="single"/>
        </w:rPr>
        <w:t>DIN UDDANNELSE</w:t>
      </w:r>
      <w:r w:rsidRPr="00925C32">
        <w:rPr>
          <w:sz w:val="24"/>
          <w:szCs w:val="20"/>
          <w:u w:val="single"/>
        </w:rPr>
        <w:t xml:space="preserve"> </w:t>
      </w:r>
    </w:p>
    <w:p w14:paraId="1043E675" w14:textId="1781E1E0" w:rsidR="00422334" w:rsidRDefault="00925C32" w:rsidP="005D0F71">
      <w:pPr>
        <w:ind w:right="1268"/>
        <w:rPr>
          <w:sz w:val="22"/>
          <w:szCs w:val="20"/>
        </w:rPr>
      </w:pPr>
      <w:r>
        <w:rPr>
          <w:sz w:val="24"/>
          <w:szCs w:val="20"/>
        </w:rPr>
        <w:t xml:space="preserve">DIN UDDANNELSE </w:t>
      </w:r>
      <w:r w:rsidR="00422334" w:rsidRPr="005D0F71">
        <w:rPr>
          <w:sz w:val="22"/>
          <w:szCs w:val="20"/>
        </w:rPr>
        <w:t xml:space="preserve">består af 5 områder: faglige kompetencer, personlige kompetencer, trivsel, behov for støtte og stabilitet. </w:t>
      </w:r>
      <w:r w:rsidR="005D0F71" w:rsidRPr="005D0F71">
        <w:rPr>
          <w:sz w:val="22"/>
          <w:szCs w:val="20"/>
        </w:rPr>
        <w:t xml:space="preserve">Eleven anvender DIN UDDANNELSE som forberedelse til samtaler igennem uddannelsen. </w:t>
      </w:r>
    </w:p>
    <w:p w14:paraId="0F584D5A" w14:textId="0042C927" w:rsidR="005D0F71" w:rsidRDefault="005D0F71" w:rsidP="005D0F71">
      <w:pPr>
        <w:ind w:right="1268"/>
        <w:rPr>
          <w:sz w:val="22"/>
          <w:szCs w:val="20"/>
        </w:rPr>
      </w:pPr>
    </w:p>
    <w:p w14:paraId="2DAEC0B7" w14:textId="2CED3762" w:rsidR="005D0F71" w:rsidRPr="00DD2C30" w:rsidRDefault="005D0F71" w:rsidP="005D0F71">
      <w:pPr>
        <w:ind w:right="1268"/>
        <w:rPr>
          <w:sz w:val="22"/>
          <w:szCs w:val="22"/>
        </w:rPr>
      </w:pPr>
      <w:r w:rsidRPr="00DD2C30">
        <w:rPr>
          <w:sz w:val="22"/>
          <w:szCs w:val="22"/>
        </w:rPr>
        <w:t xml:space="preserve">DIN UDDANNELSE anvendes </w:t>
      </w:r>
      <w:r>
        <w:rPr>
          <w:sz w:val="22"/>
          <w:szCs w:val="22"/>
        </w:rPr>
        <w:t>regelmæssigt i</w:t>
      </w:r>
      <w:r w:rsidRPr="00DD2C30">
        <w:rPr>
          <w:sz w:val="22"/>
          <w:szCs w:val="22"/>
        </w:rPr>
        <w:t xml:space="preserve"> uddannelsesperiode</w:t>
      </w:r>
      <w:r>
        <w:rPr>
          <w:sz w:val="22"/>
          <w:szCs w:val="22"/>
        </w:rPr>
        <w:t>rne, dog minimum</w:t>
      </w:r>
      <w:r w:rsidRPr="00DD2C30">
        <w:rPr>
          <w:sz w:val="22"/>
          <w:szCs w:val="22"/>
        </w:rPr>
        <w:t xml:space="preserve"> i starten</w:t>
      </w:r>
      <w:r>
        <w:rPr>
          <w:sz w:val="22"/>
          <w:szCs w:val="22"/>
        </w:rPr>
        <w:t xml:space="preserve"> og</w:t>
      </w:r>
      <w:r w:rsidRPr="00DD2C30">
        <w:rPr>
          <w:sz w:val="22"/>
          <w:szCs w:val="22"/>
        </w:rPr>
        <w:t xml:space="preserve"> ved afslutningen af </w:t>
      </w:r>
      <w:r>
        <w:rPr>
          <w:sz w:val="22"/>
          <w:szCs w:val="22"/>
        </w:rPr>
        <w:t>uddannelses</w:t>
      </w:r>
      <w:r w:rsidRPr="00DD2C30">
        <w:rPr>
          <w:sz w:val="22"/>
          <w:szCs w:val="22"/>
        </w:rPr>
        <w:t>periode</w:t>
      </w:r>
      <w:r>
        <w:rPr>
          <w:sz w:val="22"/>
          <w:szCs w:val="22"/>
        </w:rPr>
        <w:t>r</w:t>
      </w:r>
      <w:r w:rsidRPr="00DD2C30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DD2C30">
        <w:rPr>
          <w:sz w:val="22"/>
          <w:szCs w:val="22"/>
        </w:rPr>
        <w:t>.</w:t>
      </w:r>
    </w:p>
    <w:p w14:paraId="24240712" w14:textId="77777777" w:rsidR="005D0F71" w:rsidRPr="00DD2C30" w:rsidRDefault="005D0F71" w:rsidP="005D0F71">
      <w:pPr>
        <w:ind w:right="1268"/>
        <w:rPr>
          <w:sz w:val="22"/>
          <w:szCs w:val="22"/>
        </w:rPr>
      </w:pPr>
    </w:p>
    <w:p w14:paraId="1530082C" w14:textId="77777777" w:rsidR="005D0F71" w:rsidRPr="00DD2C30" w:rsidRDefault="005D0F71" w:rsidP="005D0F71">
      <w:pPr>
        <w:ind w:right="1268"/>
        <w:rPr>
          <w:sz w:val="22"/>
          <w:szCs w:val="22"/>
        </w:rPr>
      </w:pPr>
      <w:r w:rsidRPr="00DD2C30">
        <w:rPr>
          <w:sz w:val="22"/>
          <w:szCs w:val="22"/>
        </w:rPr>
        <w:t xml:space="preserve">Arbejdet med DIN UDDANNELSE </w:t>
      </w:r>
      <w:r>
        <w:rPr>
          <w:sz w:val="22"/>
          <w:szCs w:val="22"/>
        </w:rPr>
        <w:t>foregår i læringsrummet i DU-IT.</w:t>
      </w:r>
    </w:p>
    <w:p w14:paraId="6EB63029" w14:textId="77777777" w:rsidR="005D0F71" w:rsidRPr="00DD2C30" w:rsidRDefault="005D0F71" w:rsidP="005D0F71">
      <w:pPr>
        <w:ind w:right="1268"/>
        <w:rPr>
          <w:sz w:val="22"/>
          <w:szCs w:val="22"/>
        </w:rPr>
      </w:pPr>
    </w:p>
    <w:p w14:paraId="5E628D3A" w14:textId="77777777" w:rsidR="005D0F71" w:rsidRPr="00DD2C30" w:rsidRDefault="005D0F71" w:rsidP="005D0F71">
      <w:pPr>
        <w:ind w:right="1268"/>
        <w:rPr>
          <w:sz w:val="22"/>
          <w:szCs w:val="22"/>
        </w:rPr>
      </w:pPr>
      <w:r w:rsidRPr="00DD2C30">
        <w:rPr>
          <w:sz w:val="22"/>
          <w:szCs w:val="22"/>
        </w:rPr>
        <w:t xml:space="preserve">Eleven introduceres til DIN UDDANNELSE på skolen, og praktikken skal sikre, at eleverne har et kendskab til DIN UDDANNELSE ved starten af praktikperioden. </w:t>
      </w:r>
    </w:p>
    <w:p w14:paraId="1D2BA03B" w14:textId="77777777" w:rsidR="005D0F71" w:rsidRPr="005D0F71" w:rsidRDefault="005D0F71" w:rsidP="005D0F71">
      <w:pPr>
        <w:ind w:right="1268"/>
        <w:rPr>
          <w:sz w:val="22"/>
          <w:szCs w:val="20"/>
        </w:rPr>
      </w:pPr>
    </w:p>
    <w:p w14:paraId="51977A81" w14:textId="77777777" w:rsidR="00925C32" w:rsidRPr="00925C32" w:rsidRDefault="005D0F71" w:rsidP="005D0F71">
      <w:pPr>
        <w:ind w:right="1268"/>
        <w:rPr>
          <w:b/>
          <w:sz w:val="24"/>
          <w:szCs w:val="20"/>
          <w:u w:val="single"/>
        </w:rPr>
      </w:pPr>
      <w:r w:rsidRPr="00925C32">
        <w:rPr>
          <w:b/>
          <w:sz w:val="24"/>
          <w:szCs w:val="20"/>
          <w:u w:val="single"/>
        </w:rPr>
        <w:t xml:space="preserve">DIALOGGUIDEN </w:t>
      </w:r>
    </w:p>
    <w:p w14:paraId="5AF7B2C6" w14:textId="629B4E23" w:rsidR="005D0F71" w:rsidRDefault="00925C32" w:rsidP="005D0F71">
      <w:pPr>
        <w:ind w:right="1268"/>
        <w:rPr>
          <w:sz w:val="22"/>
          <w:szCs w:val="20"/>
        </w:rPr>
      </w:pPr>
      <w:r>
        <w:rPr>
          <w:sz w:val="24"/>
          <w:szCs w:val="20"/>
        </w:rPr>
        <w:t xml:space="preserve">DIALOGGUIDEN </w:t>
      </w:r>
      <w:r w:rsidR="005D0F71" w:rsidRPr="005D0F71">
        <w:rPr>
          <w:sz w:val="22"/>
          <w:szCs w:val="20"/>
        </w:rPr>
        <w:t xml:space="preserve">strukturerer dialogerne mellem elev og kontaktlærer/vejleder og medvirker til at holde et uddannelsesfokus. DIALOGUIDEN indeholder forslag til, hvad man kan tale med eleverne om inden for modellens 5 områder. </w:t>
      </w:r>
    </w:p>
    <w:p w14:paraId="6099A3A0" w14:textId="77777777" w:rsidR="00925C32" w:rsidRDefault="00925C32" w:rsidP="005D0F71">
      <w:pPr>
        <w:ind w:right="1268"/>
        <w:rPr>
          <w:sz w:val="22"/>
          <w:szCs w:val="20"/>
        </w:rPr>
      </w:pPr>
    </w:p>
    <w:p w14:paraId="60F1CEDB" w14:textId="52922441" w:rsidR="00925C32" w:rsidRDefault="00925C32" w:rsidP="005D0F71">
      <w:pPr>
        <w:ind w:right="1268"/>
        <w:rPr>
          <w:sz w:val="22"/>
          <w:szCs w:val="20"/>
        </w:rPr>
      </w:pPr>
      <w:r>
        <w:rPr>
          <w:sz w:val="22"/>
          <w:szCs w:val="20"/>
        </w:rPr>
        <w:t>DIALOGGUIDEN er et vejleder-/kontaktlærerdokument.</w:t>
      </w:r>
    </w:p>
    <w:p w14:paraId="3569210A" w14:textId="1D2546F7" w:rsidR="005D0F71" w:rsidRDefault="005D0F71" w:rsidP="005D0F71">
      <w:pPr>
        <w:ind w:right="1268"/>
        <w:rPr>
          <w:sz w:val="22"/>
          <w:szCs w:val="20"/>
        </w:rPr>
      </w:pPr>
    </w:p>
    <w:p w14:paraId="7F542782" w14:textId="77777777" w:rsidR="005D0F71" w:rsidRPr="00DD2C30" w:rsidRDefault="005D0F71" w:rsidP="005D0F71">
      <w:pPr>
        <w:ind w:right="1268"/>
        <w:rPr>
          <w:sz w:val="22"/>
          <w:szCs w:val="22"/>
        </w:rPr>
      </w:pPr>
      <w:r w:rsidRPr="00DD2C30">
        <w:rPr>
          <w:sz w:val="22"/>
          <w:szCs w:val="22"/>
        </w:rPr>
        <w:t>Eleven introduceres til, at de løbende vil blive vurderet i forhold til modellens 5 områder som minimum midtvejs og ved afslutningen i en uddannelsesperiode, idet de 5 områder har betydning for elevens udbytte af og gennemførelse af uddannelsesperioden.</w:t>
      </w:r>
    </w:p>
    <w:p w14:paraId="3A202C66" w14:textId="77777777" w:rsidR="005D0F71" w:rsidRPr="005D0F71" w:rsidRDefault="005D0F71" w:rsidP="005D0F71">
      <w:pPr>
        <w:ind w:right="1268"/>
        <w:rPr>
          <w:sz w:val="22"/>
          <w:szCs w:val="20"/>
        </w:rPr>
      </w:pPr>
    </w:p>
    <w:p w14:paraId="12543A03" w14:textId="5A232FCA" w:rsidR="005D0F71" w:rsidRPr="00925C32" w:rsidRDefault="004C7412" w:rsidP="002C1CD3">
      <w:pPr>
        <w:keepNext/>
        <w:ind w:right="1270"/>
        <w:rPr>
          <w:b/>
          <w:sz w:val="22"/>
          <w:szCs w:val="20"/>
          <w:u w:val="single"/>
        </w:rPr>
      </w:pPr>
      <w:r w:rsidRPr="00925C32">
        <w:rPr>
          <w:b/>
          <w:sz w:val="22"/>
          <w:szCs w:val="20"/>
          <w:u w:val="single"/>
        </w:rPr>
        <w:lastRenderedPageBreak/>
        <w:t xml:space="preserve">VURDERINGSREDSKAB </w:t>
      </w:r>
    </w:p>
    <w:p w14:paraId="76CEFA02" w14:textId="120244A9" w:rsidR="00422334" w:rsidRDefault="00925C32" w:rsidP="002C1CD3">
      <w:pPr>
        <w:keepNext/>
        <w:ind w:right="1270"/>
        <w:rPr>
          <w:sz w:val="22"/>
          <w:szCs w:val="20"/>
        </w:rPr>
      </w:pPr>
      <w:r w:rsidRPr="00DD2C30">
        <w:rPr>
          <w:sz w:val="22"/>
          <w:szCs w:val="22"/>
        </w:rPr>
        <w:t xml:space="preserve">Eleven vil løbende gennem uddannelsen blive vurderet ud fra tegn inden for de 5 områder, og formålet er at være i dialog med eleven og give eleven den bedste vejledning, feedback og </w:t>
      </w:r>
      <w:proofErr w:type="spellStart"/>
      <w:r w:rsidRPr="00DD2C30">
        <w:rPr>
          <w:sz w:val="22"/>
          <w:szCs w:val="22"/>
        </w:rPr>
        <w:t>feedforward</w:t>
      </w:r>
      <w:proofErr w:type="spellEnd"/>
      <w:r w:rsidRPr="00DD2C30">
        <w:rPr>
          <w:sz w:val="22"/>
          <w:szCs w:val="22"/>
        </w:rPr>
        <w:t xml:space="preserve"> i forhold til at gennemføre uddannelsen.</w:t>
      </w:r>
    </w:p>
    <w:p w14:paraId="0164F00C" w14:textId="77777777" w:rsidR="00422334" w:rsidRPr="00422334" w:rsidRDefault="00422334" w:rsidP="00422334">
      <w:pPr>
        <w:ind w:right="1268"/>
        <w:rPr>
          <w:sz w:val="22"/>
          <w:szCs w:val="20"/>
        </w:rPr>
      </w:pPr>
    </w:p>
    <w:p w14:paraId="151E5420" w14:textId="77777777" w:rsidR="00925C32" w:rsidRDefault="00925C32" w:rsidP="00925C32">
      <w:pPr>
        <w:ind w:right="1268"/>
        <w:rPr>
          <w:sz w:val="22"/>
          <w:szCs w:val="20"/>
        </w:rPr>
      </w:pPr>
      <w:r>
        <w:rPr>
          <w:sz w:val="22"/>
          <w:szCs w:val="20"/>
        </w:rPr>
        <w:t>DIALOGGUIDEN er et vejleder-/kontaktlærerdokument.</w:t>
      </w:r>
    </w:p>
    <w:p w14:paraId="16C90DA2" w14:textId="2DBAF263" w:rsidR="00B05E10" w:rsidRDefault="00B05E10" w:rsidP="009444BA">
      <w:pPr>
        <w:ind w:right="1268"/>
        <w:rPr>
          <w:sz w:val="22"/>
          <w:szCs w:val="20"/>
        </w:rPr>
      </w:pPr>
    </w:p>
    <w:p w14:paraId="77F187E5" w14:textId="3D55EBDA" w:rsidR="00925C32" w:rsidRPr="00925C32" w:rsidRDefault="00144870" w:rsidP="009444BA">
      <w:pPr>
        <w:ind w:right="1268"/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SLUT-SPOT praktik / skole</w:t>
      </w:r>
    </w:p>
    <w:p w14:paraId="1AC81095" w14:textId="4D5DBF68" w:rsidR="00925C32" w:rsidRDefault="00144870" w:rsidP="00925C32">
      <w:pPr>
        <w:ind w:right="1268"/>
        <w:rPr>
          <w:sz w:val="22"/>
          <w:szCs w:val="22"/>
        </w:rPr>
      </w:pPr>
      <w:r>
        <w:rPr>
          <w:sz w:val="22"/>
          <w:szCs w:val="22"/>
        </w:rPr>
        <w:t>SLUT-SPOT</w:t>
      </w:r>
      <w:r w:rsidR="00925C32">
        <w:rPr>
          <w:sz w:val="22"/>
          <w:szCs w:val="22"/>
        </w:rPr>
        <w:t xml:space="preserve"> anvendes af eleven og kontaktlærer/vejleder til i fællesskab at få beskrevet, hvad eleven</w:t>
      </w:r>
      <w:r>
        <w:rPr>
          <w:sz w:val="22"/>
          <w:szCs w:val="22"/>
        </w:rPr>
        <w:t xml:space="preserve"> har lært, haft fokus på og er lykkedes med, og hvad hun</w:t>
      </w:r>
      <w:r w:rsidR="00925C32">
        <w:rPr>
          <w:sz w:val="22"/>
          <w:szCs w:val="22"/>
        </w:rPr>
        <w:t xml:space="preserve"> skal arbejde videre med fremover i andre uddannelsesperioder. Elev og vejleder/kontaktlærer udfærdiger </w:t>
      </w:r>
      <w:r>
        <w:rPr>
          <w:sz w:val="22"/>
          <w:szCs w:val="22"/>
        </w:rPr>
        <w:t>SLUT-SPOT</w:t>
      </w:r>
      <w:r w:rsidR="00925C32">
        <w:rPr>
          <w:sz w:val="22"/>
          <w:szCs w:val="22"/>
        </w:rPr>
        <w:t xml:space="preserve"> i fællesskab. </w:t>
      </w:r>
    </w:p>
    <w:p w14:paraId="207099C6" w14:textId="0830DAD5" w:rsidR="00925C32" w:rsidRDefault="00925C32" w:rsidP="009444BA">
      <w:pPr>
        <w:ind w:right="1268"/>
        <w:rPr>
          <w:sz w:val="22"/>
          <w:szCs w:val="20"/>
        </w:rPr>
      </w:pPr>
    </w:p>
    <w:p w14:paraId="5547C16B" w14:textId="20B5CC8C" w:rsidR="00925C32" w:rsidRDefault="00925C32" w:rsidP="009444BA">
      <w:pPr>
        <w:ind w:right="1268"/>
        <w:rPr>
          <w:sz w:val="22"/>
          <w:szCs w:val="20"/>
        </w:rPr>
      </w:pPr>
      <w:r>
        <w:rPr>
          <w:sz w:val="22"/>
          <w:szCs w:val="20"/>
        </w:rPr>
        <w:t xml:space="preserve">Eleven uploader </w:t>
      </w:r>
      <w:r w:rsidR="00144870">
        <w:rPr>
          <w:sz w:val="22"/>
          <w:szCs w:val="20"/>
        </w:rPr>
        <w:t>SLUT-SPOT</w:t>
      </w:r>
      <w:r>
        <w:rPr>
          <w:sz w:val="22"/>
          <w:szCs w:val="20"/>
        </w:rPr>
        <w:t xml:space="preserve"> til SPOT</w:t>
      </w:r>
    </w:p>
    <w:p w14:paraId="5DA57614" w14:textId="2FAFC172" w:rsidR="00925C32" w:rsidRDefault="00925C32" w:rsidP="009444BA">
      <w:pPr>
        <w:ind w:right="1268"/>
        <w:rPr>
          <w:sz w:val="22"/>
          <w:szCs w:val="20"/>
        </w:rPr>
      </w:pPr>
    </w:p>
    <w:p w14:paraId="6A46AE66" w14:textId="349D5BD1" w:rsidR="00925C32" w:rsidRDefault="00925C32" w:rsidP="009444BA">
      <w:pPr>
        <w:ind w:right="1268"/>
        <w:rPr>
          <w:sz w:val="22"/>
          <w:szCs w:val="20"/>
        </w:rPr>
      </w:pPr>
    </w:p>
    <w:p w14:paraId="13D835D3" w14:textId="77777777" w:rsidR="00925C32" w:rsidRDefault="00925C32" w:rsidP="009444BA">
      <w:pPr>
        <w:ind w:right="1268"/>
        <w:rPr>
          <w:sz w:val="22"/>
          <w:szCs w:val="20"/>
        </w:rPr>
      </w:pPr>
    </w:p>
    <w:p w14:paraId="79C512EF" w14:textId="1CE8AF3E" w:rsidR="00B05E10" w:rsidRDefault="00A30F25" w:rsidP="009444BA">
      <w:pPr>
        <w:ind w:right="1268"/>
        <w:rPr>
          <w:sz w:val="22"/>
          <w:szCs w:val="20"/>
        </w:rPr>
      </w:pPr>
      <w:r>
        <w:rPr>
          <w:sz w:val="22"/>
          <w:szCs w:val="20"/>
        </w:rPr>
        <w:t>På vegne af DU-IT-projektgruppen</w:t>
      </w:r>
    </w:p>
    <w:p w14:paraId="24F58160" w14:textId="77777777" w:rsidR="009444BA" w:rsidRPr="007D3007" w:rsidRDefault="009444BA" w:rsidP="009444BA">
      <w:pPr>
        <w:ind w:right="1268"/>
        <w:rPr>
          <w:sz w:val="22"/>
          <w:szCs w:val="20"/>
        </w:rPr>
      </w:pPr>
    </w:p>
    <w:p w14:paraId="797111B2" w14:textId="5F4A4F3E" w:rsidR="009444BA" w:rsidRPr="007D3007" w:rsidRDefault="006C7DEE" w:rsidP="009444BA">
      <w:pPr>
        <w:autoSpaceDE w:val="0"/>
        <w:autoSpaceDN w:val="0"/>
        <w:adjustRightInd w:val="0"/>
        <w:ind w:right="1268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Verner Sønderby</w:t>
      </w:r>
    </w:p>
    <w:p w14:paraId="01C0C0FF" w14:textId="1C8BB7E1" w:rsidR="009444BA" w:rsidRPr="007D3007" w:rsidRDefault="006C7DEE" w:rsidP="009444BA">
      <w:pPr>
        <w:autoSpaceDE w:val="0"/>
        <w:autoSpaceDN w:val="0"/>
        <w:adjustRightInd w:val="0"/>
        <w:ind w:right="1268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Praktikansvarlig og vejleder</w:t>
      </w:r>
    </w:p>
    <w:p w14:paraId="5AB89655" w14:textId="77777777" w:rsidR="009444BA" w:rsidRPr="007D3007" w:rsidRDefault="009444BA" w:rsidP="009444BA">
      <w:pPr>
        <w:autoSpaceDE w:val="0"/>
        <w:autoSpaceDN w:val="0"/>
        <w:adjustRightInd w:val="0"/>
        <w:ind w:right="1268"/>
        <w:rPr>
          <w:rFonts w:cs="Arial"/>
          <w:sz w:val="22"/>
          <w:szCs w:val="20"/>
        </w:rPr>
      </w:pPr>
    </w:p>
    <w:p w14:paraId="766C0E59" w14:textId="2DA33024" w:rsidR="009444BA" w:rsidRPr="007D3007" w:rsidRDefault="006C7DEE" w:rsidP="009444BA">
      <w:pPr>
        <w:autoSpaceDE w:val="0"/>
        <w:autoSpaceDN w:val="0"/>
        <w:adjustRightInd w:val="0"/>
        <w:ind w:right="1268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vs@sosuoj.dk</w:t>
      </w:r>
    </w:p>
    <w:p w14:paraId="2A6F6A83" w14:textId="3E0DCFD2" w:rsidR="009444BA" w:rsidRPr="007D3007" w:rsidRDefault="009444BA" w:rsidP="009444BA">
      <w:pPr>
        <w:autoSpaceDE w:val="0"/>
        <w:autoSpaceDN w:val="0"/>
        <w:adjustRightInd w:val="0"/>
        <w:ind w:right="1268"/>
        <w:rPr>
          <w:rFonts w:cs="Arial"/>
          <w:sz w:val="22"/>
          <w:szCs w:val="20"/>
        </w:rPr>
      </w:pPr>
      <w:r w:rsidRPr="007D3007">
        <w:rPr>
          <w:rFonts w:cs="Arial"/>
          <w:sz w:val="22"/>
          <w:szCs w:val="20"/>
        </w:rPr>
        <w:t xml:space="preserve">Mobil: </w:t>
      </w:r>
      <w:r w:rsidR="006C7DEE">
        <w:rPr>
          <w:rFonts w:cs="Arial"/>
          <w:sz w:val="22"/>
          <w:szCs w:val="20"/>
        </w:rPr>
        <w:t>+45 2288 0133</w:t>
      </w:r>
    </w:p>
    <w:sectPr w:rsidR="009444BA" w:rsidRPr="007D3007" w:rsidSect="005D0F71">
      <w:headerReference w:type="default" r:id="rId11"/>
      <w:footerReference w:type="default" r:id="rId12"/>
      <w:pgSz w:w="11900" w:h="16840"/>
      <w:pgMar w:top="2977" w:right="851" w:bottom="1560" w:left="1134" w:header="708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8A2AF" w14:textId="77777777" w:rsidR="00E85491" w:rsidRDefault="00E85491" w:rsidP="00CD4705">
      <w:pPr>
        <w:spacing w:line="240" w:lineRule="auto"/>
      </w:pPr>
      <w:r>
        <w:separator/>
      </w:r>
    </w:p>
  </w:endnote>
  <w:endnote w:type="continuationSeparator" w:id="0">
    <w:p w14:paraId="434C5E4F" w14:textId="77777777" w:rsidR="00E85491" w:rsidRDefault="00E85491" w:rsidP="00CD4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MS">
    <w:altName w:val="Trebuchet MS"/>
    <w:charset w:val="00"/>
    <w:family w:val="auto"/>
    <w:pitch w:val="variable"/>
    <w:sig w:usb0="00000001" w:usb1="00000000" w:usb2="00000000" w:usb3="00000000" w:csb0="0000009F" w:csb1="00000000"/>
  </w:font>
  <w:font w:name="GalanoClassic-SemiBold">
    <w:altName w:val="Galano Classic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lanoClassic-Regular">
    <w:altName w:val="Galano Class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DBB21" w14:textId="6F94F3EC" w:rsidR="00A30F25" w:rsidRPr="00A1566C" w:rsidRDefault="00A30F25" w:rsidP="00FF61EF">
    <w:pPr>
      <w:pStyle w:val="Sidefod"/>
      <w:ind w:right="-8"/>
      <w:rPr>
        <w:rFonts w:ascii="Trebuchet MS" w:hAnsi="Trebuchet MS"/>
        <w:sz w:val="20"/>
        <w:szCs w:val="20"/>
      </w:rPr>
    </w:pPr>
    <w:r w:rsidRPr="00A1566C">
      <w:rPr>
        <w:rFonts w:ascii="Trebuchet MS" w:hAnsi="Trebuchet MS" w:cs="GalanoClassic-SemiBold"/>
        <w:b/>
        <w:bCs/>
        <w:noProof/>
        <w:color w:val="005737"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0B042" wp14:editId="3399B9F7">
              <wp:simplePos x="0" y="0"/>
              <wp:positionH relativeFrom="column">
                <wp:posOffset>-8304</wp:posOffset>
              </wp:positionH>
              <wp:positionV relativeFrom="paragraph">
                <wp:posOffset>-114300</wp:posOffset>
              </wp:positionV>
              <wp:extent cx="6202485" cy="15310"/>
              <wp:effectExtent l="0" t="0" r="46355" b="3556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485" cy="1531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00573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40E5FA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-9pt" to="487.7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" strokecolor="#005737" strokeweight=".5pt"/>
          </w:pict>
        </mc:Fallback>
      </mc:AlternateContent>
    </w:r>
    <w:r w:rsidRPr="00A1566C">
      <w:rPr>
        <w:rFonts w:ascii="Trebuchet MS" w:hAnsi="Trebuchet MS" w:cs="GalanoClassic-SemiBold"/>
        <w:b/>
        <w:bCs/>
        <w:color w:val="005737"/>
        <w:sz w:val="20"/>
        <w:szCs w:val="20"/>
      </w:rPr>
      <w:t xml:space="preserve">SOSU Østjylland </w:t>
    </w:r>
    <w:r w:rsidRPr="00A1566C">
      <w:rPr>
        <w:rFonts w:ascii="Trebuchet MS" w:hAnsi="Trebuchet MS" w:cs="GalanoClassic-Regular"/>
        <w:color w:val="005737"/>
        <w:sz w:val="20"/>
        <w:szCs w:val="20"/>
      </w:rPr>
      <w:t>• Afdeling i Aarhus • Hedeager 33 • DK-8200 Aarhus N • +45 87 41 26 26 • sosuoj.dk</w:t>
    </w:r>
  </w:p>
  <w:p w14:paraId="11AF2067" w14:textId="77777777" w:rsidR="00A30F25" w:rsidRDefault="00A30F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49FED" w14:textId="77777777" w:rsidR="00E85491" w:rsidRDefault="00E85491" w:rsidP="00CD4705">
      <w:pPr>
        <w:spacing w:line="240" w:lineRule="auto"/>
      </w:pPr>
      <w:r>
        <w:separator/>
      </w:r>
    </w:p>
  </w:footnote>
  <w:footnote w:type="continuationSeparator" w:id="0">
    <w:p w14:paraId="7D14649B" w14:textId="77777777" w:rsidR="00E85491" w:rsidRDefault="00E85491" w:rsidP="00CD47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8D672" w14:textId="1F50065E" w:rsidR="00A30F25" w:rsidRDefault="00A30F2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13E30B3E" wp14:editId="6AB534AD">
          <wp:simplePos x="0" y="0"/>
          <wp:positionH relativeFrom="margin">
            <wp:align>right</wp:align>
          </wp:positionH>
          <wp:positionV relativeFrom="page">
            <wp:posOffset>720090</wp:posOffset>
          </wp:positionV>
          <wp:extent cx="2232000" cy="935979"/>
          <wp:effectExtent l="0" t="0" r="3810" b="4445"/>
          <wp:wrapSquare wrapText="bothSides"/>
          <wp:docPr id="21" name="Bille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papi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935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1BE7"/>
    <w:multiLevelType w:val="hybridMultilevel"/>
    <w:tmpl w:val="217847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816"/>
    <w:multiLevelType w:val="hybridMultilevel"/>
    <w:tmpl w:val="6F2C5C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0AD8"/>
    <w:multiLevelType w:val="hybridMultilevel"/>
    <w:tmpl w:val="82E04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A21B7"/>
    <w:multiLevelType w:val="hybridMultilevel"/>
    <w:tmpl w:val="654A4B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941B0"/>
    <w:multiLevelType w:val="hybridMultilevel"/>
    <w:tmpl w:val="753E48EC"/>
    <w:lvl w:ilvl="0" w:tplc="C8AC04A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82C49"/>
    <w:multiLevelType w:val="hybridMultilevel"/>
    <w:tmpl w:val="08A05ABA"/>
    <w:lvl w:ilvl="0" w:tplc="C8AC04A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4962AA"/>
    <w:multiLevelType w:val="hybridMultilevel"/>
    <w:tmpl w:val="2C1EF546"/>
    <w:lvl w:ilvl="0" w:tplc="AC98C25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F6FD9"/>
    <w:multiLevelType w:val="hybridMultilevel"/>
    <w:tmpl w:val="6BA8877E"/>
    <w:lvl w:ilvl="0" w:tplc="C8AC04A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E48C6"/>
    <w:multiLevelType w:val="hybridMultilevel"/>
    <w:tmpl w:val="0BA626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D2155"/>
    <w:multiLevelType w:val="hybridMultilevel"/>
    <w:tmpl w:val="0BA626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37246"/>
    <w:multiLevelType w:val="hybridMultilevel"/>
    <w:tmpl w:val="79066B82"/>
    <w:lvl w:ilvl="0" w:tplc="C8AC04A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21FAB"/>
    <w:multiLevelType w:val="hybridMultilevel"/>
    <w:tmpl w:val="413872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05"/>
    <w:rsid w:val="000C6357"/>
    <w:rsid w:val="000F5FDE"/>
    <w:rsid w:val="00123F07"/>
    <w:rsid w:val="00144870"/>
    <w:rsid w:val="001729B3"/>
    <w:rsid w:val="0021328D"/>
    <w:rsid w:val="002C1CD3"/>
    <w:rsid w:val="002C4264"/>
    <w:rsid w:val="002F577F"/>
    <w:rsid w:val="00305C7F"/>
    <w:rsid w:val="003A1C74"/>
    <w:rsid w:val="00422334"/>
    <w:rsid w:val="00427735"/>
    <w:rsid w:val="004437A9"/>
    <w:rsid w:val="00491010"/>
    <w:rsid w:val="004C7412"/>
    <w:rsid w:val="004E7361"/>
    <w:rsid w:val="005D0F71"/>
    <w:rsid w:val="00614B94"/>
    <w:rsid w:val="006824A6"/>
    <w:rsid w:val="006C7DEE"/>
    <w:rsid w:val="008F5B26"/>
    <w:rsid w:val="00925C32"/>
    <w:rsid w:val="00927026"/>
    <w:rsid w:val="0093250F"/>
    <w:rsid w:val="009444BA"/>
    <w:rsid w:val="00953BC7"/>
    <w:rsid w:val="0098460C"/>
    <w:rsid w:val="009A2946"/>
    <w:rsid w:val="009B3D7E"/>
    <w:rsid w:val="00A135F6"/>
    <w:rsid w:val="00A1566C"/>
    <w:rsid w:val="00A30F25"/>
    <w:rsid w:val="00B05E10"/>
    <w:rsid w:val="00B32331"/>
    <w:rsid w:val="00B82D04"/>
    <w:rsid w:val="00C142E7"/>
    <w:rsid w:val="00CD4705"/>
    <w:rsid w:val="00CD5202"/>
    <w:rsid w:val="00D8505A"/>
    <w:rsid w:val="00DC476C"/>
    <w:rsid w:val="00E32CEC"/>
    <w:rsid w:val="00E738B9"/>
    <w:rsid w:val="00E85491"/>
    <w:rsid w:val="00EE033C"/>
    <w:rsid w:val="00F00F55"/>
    <w:rsid w:val="00F2564C"/>
    <w:rsid w:val="00F61935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F364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705"/>
    <w:pPr>
      <w:spacing w:line="276" w:lineRule="auto"/>
      <w:ind w:right="1418"/>
    </w:pPr>
    <w:rPr>
      <w:rFonts w:ascii="Trebuchet MS" w:eastAsia="Times New Roman" w:hAnsi="Trebuchet MS" w:cs="Times New Roman"/>
      <w:sz w:val="19"/>
      <w:lang w:bidi="ne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cipientAddress">
    <w:name w:val="Recipient Address"/>
    <w:basedOn w:val="Normal"/>
    <w:locked/>
    <w:rsid w:val="001729B3"/>
    <w:pPr>
      <w:spacing w:line="240" w:lineRule="auto"/>
      <w:ind w:right="0"/>
    </w:pPr>
    <w:rPr>
      <w:sz w:val="20"/>
      <w:lang w:val="en-US" w:bidi="en-US"/>
    </w:rPr>
  </w:style>
  <w:style w:type="paragraph" w:styleId="Brdtekst">
    <w:name w:val="Body Text"/>
    <w:aliases w:val="Date"/>
    <w:basedOn w:val="Normal"/>
    <w:link w:val="BrdtekstTegn"/>
    <w:rsid w:val="001729B3"/>
    <w:pPr>
      <w:spacing w:after="240" w:line="240" w:lineRule="auto"/>
      <w:ind w:right="0"/>
    </w:pPr>
    <w:rPr>
      <w:sz w:val="20"/>
    </w:rPr>
  </w:style>
  <w:style w:type="character" w:customStyle="1" w:styleId="BrdtekstTegn">
    <w:name w:val="Brødtekst Tegn"/>
    <w:aliases w:val="Date Tegn"/>
    <w:basedOn w:val="Standardskrifttypeiafsnit"/>
    <w:link w:val="Brdtekst"/>
    <w:rsid w:val="001729B3"/>
    <w:rPr>
      <w:rFonts w:ascii="Trebuchet MS" w:eastAsia="Times New Roman" w:hAnsi="Trebuchet MS" w:cs="Times New Roman"/>
      <w:sz w:val="20"/>
      <w:lang w:bidi="ne-IN"/>
    </w:rPr>
  </w:style>
  <w:style w:type="paragraph" w:styleId="Sidehoved">
    <w:name w:val="header"/>
    <w:basedOn w:val="Normal"/>
    <w:link w:val="SidehovedTegn"/>
    <w:uiPriority w:val="99"/>
    <w:unhideWhenUsed/>
    <w:rsid w:val="00CD4705"/>
    <w:pPr>
      <w:tabs>
        <w:tab w:val="center" w:pos="4153"/>
        <w:tab w:val="right" w:pos="8306"/>
      </w:tabs>
      <w:spacing w:line="240" w:lineRule="auto"/>
      <w:ind w:right="0"/>
    </w:pPr>
    <w:rPr>
      <w:rFonts w:asciiTheme="minorHAnsi" w:eastAsiaTheme="minorEastAsia" w:hAnsiTheme="minorHAnsi" w:cstheme="minorBidi"/>
      <w:sz w:val="24"/>
      <w:lang w:bidi="ar-SA"/>
    </w:rPr>
  </w:style>
  <w:style w:type="character" w:customStyle="1" w:styleId="SidehovedTegn">
    <w:name w:val="Sidehoved Tegn"/>
    <w:basedOn w:val="Standardskrifttypeiafsnit"/>
    <w:link w:val="Sidehoved"/>
    <w:uiPriority w:val="99"/>
    <w:rsid w:val="00CD4705"/>
  </w:style>
  <w:style w:type="paragraph" w:styleId="Sidefod">
    <w:name w:val="footer"/>
    <w:basedOn w:val="Normal"/>
    <w:link w:val="SidefodTegn"/>
    <w:uiPriority w:val="99"/>
    <w:unhideWhenUsed/>
    <w:rsid w:val="00CD4705"/>
    <w:pPr>
      <w:tabs>
        <w:tab w:val="center" w:pos="4153"/>
        <w:tab w:val="right" w:pos="8306"/>
      </w:tabs>
      <w:spacing w:line="240" w:lineRule="auto"/>
      <w:ind w:right="0"/>
    </w:pPr>
    <w:rPr>
      <w:rFonts w:asciiTheme="minorHAnsi" w:eastAsiaTheme="minorEastAsia" w:hAnsiTheme="minorHAnsi" w:cstheme="minorBidi"/>
      <w:sz w:val="24"/>
      <w:lang w:bidi="ar-SA"/>
    </w:rPr>
  </w:style>
  <w:style w:type="character" w:customStyle="1" w:styleId="SidefodTegn">
    <w:name w:val="Sidefod Tegn"/>
    <w:basedOn w:val="Standardskrifttypeiafsnit"/>
    <w:link w:val="Sidefod"/>
    <w:uiPriority w:val="99"/>
    <w:rsid w:val="00CD4705"/>
  </w:style>
  <w:style w:type="paragraph" w:customStyle="1" w:styleId="Overskrift1">
    <w:name w:val="Overskrift1"/>
    <w:basedOn w:val="Ingenafstand"/>
    <w:uiPriority w:val="99"/>
    <w:rsid w:val="00CD4705"/>
    <w:pPr>
      <w:widowControl w:val="0"/>
      <w:autoSpaceDE w:val="0"/>
      <w:autoSpaceDN w:val="0"/>
      <w:adjustRightInd w:val="0"/>
      <w:spacing w:line="360" w:lineRule="auto"/>
      <w:ind w:right="0"/>
      <w:textAlignment w:val="center"/>
    </w:pPr>
    <w:rPr>
      <w:rFonts w:cs="MinionPro-Regular"/>
      <w:b/>
      <w:color w:val="000000"/>
      <w:sz w:val="20"/>
      <w:lang w:val="en-GB" w:eastAsia="da-DK" w:bidi="ar-SA"/>
    </w:rPr>
  </w:style>
  <w:style w:type="paragraph" w:styleId="Ingenafstand">
    <w:name w:val="No Spacing"/>
    <w:uiPriority w:val="1"/>
    <w:qFormat/>
    <w:rsid w:val="00CD4705"/>
    <w:pPr>
      <w:ind w:right="1418"/>
    </w:pPr>
    <w:rPr>
      <w:rFonts w:ascii="Trebuchet MS" w:eastAsia="Times New Roman" w:hAnsi="Trebuchet MS" w:cs="Times New Roman"/>
      <w:sz w:val="19"/>
      <w:lang w:bidi="ne-IN"/>
    </w:rPr>
  </w:style>
  <w:style w:type="paragraph" w:customStyle="1" w:styleId="Overskrift10">
    <w:name w:val="Overskrift1"/>
    <w:basedOn w:val="Ingenafstand"/>
    <w:uiPriority w:val="99"/>
    <w:rsid w:val="00CD4705"/>
    <w:pPr>
      <w:widowControl w:val="0"/>
      <w:autoSpaceDE w:val="0"/>
      <w:autoSpaceDN w:val="0"/>
      <w:adjustRightInd w:val="0"/>
      <w:spacing w:line="360" w:lineRule="auto"/>
      <w:ind w:right="0"/>
      <w:textAlignment w:val="center"/>
    </w:pPr>
    <w:rPr>
      <w:rFonts w:cs="MinionPro-Regular"/>
      <w:b/>
      <w:color w:val="000000"/>
      <w:sz w:val="20"/>
      <w:lang w:val="en-GB" w:eastAsia="da-DK" w:bidi="ar-SA"/>
    </w:rPr>
  </w:style>
  <w:style w:type="character" w:styleId="Hyperlink">
    <w:name w:val="Hyperlink"/>
    <w:basedOn w:val="Standardskrifttypeiafsnit"/>
    <w:uiPriority w:val="99"/>
    <w:unhideWhenUsed/>
    <w:rsid w:val="00CD470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426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4264"/>
    <w:rPr>
      <w:rFonts w:ascii="Lucida Grande" w:eastAsia="Times New Roman" w:hAnsi="Lucida Grande" w:cs="Lucida Grande"/>
      <w:sz w:val="18"/>
      <w:szCs w:val="18"/>
      <w:lang w:bidi="ne-IN"/>
    </w:rPr>
  </w:style>
  <w:style w:type="paragraph" w:styleId="Listeafsnit">
    <w:name w:val="List Paragraph"/>
    <w:basedOn w:val="Normal"/>
    <w:uiPriority w:val="34"/>
    <w:qFormat/>
    <w:rsid w:val="004E7361"/>
    <w:pPr>
      <w:ind w:left="720"/>
      <w:contextualSpacing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82D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BA8434FFC2554CA0310F9CF9D38F21" ma:contentTypeVersion="7" ma:contentTypeDescription="Opret et nyt dokument." ma:contentTypeScope="" ma:versionID="39a93caf333fdb7e424c6b40040af322">
  <xsd:schema xmlns:xsd="http://www.w3.org/2001/XMLSchema" xmlns:xs="http://www.w3.org/2001/XMLSchema" xmlns:p="http://schemas.microsoft.com/office/2006/metadata/properties" xmlns:ns2="c034c684-7d2a-4ea9-936c-f503318aa72f" xmlns:ns3="4d7ce2cc-be2a-4287-a6a0-4d0f4f416638" targetNamespace="http://schemas.microsoft.com/office/2006/metadata/properties" ma:root="true" ma:fieldsID="ea5197e8134d8530dfa579d500bf8ad4" ns2:_="" ns3:_="">
    <xsd:import namespace="c034c684-7d2a-4ea9-936c-f503318aa72f"/>
    <xsd:import namespace="4d7ce2cc-be2a-4287-a6a0-4d0f4f4166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4c684-7d2a-4ea9-936c-f503318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ce2cc-be2a-4287-a6a0-4d0f4f416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5D30D2-F40C-4475-B288-5CBD1903DD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8AFD69-1F63-4063-A024-74D2D2BDD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4c684-7d2a-4ea9-936c-f503318aa72f"/>
    <ds:schemaRef ds:uri="4d7ce2cc-be2a-4287-a6a0-4d0f4f416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3E6026-D2CF-40B4-85E3-FB7C7CEEA6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97D0A9-EE36-4C38-B393-A0EF0B38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Cameleon Reklamebureau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Hebsgaard Henriksen</dc:creator>
  <cp:keywords/>
  <dc:description/>
  <cp:lastModifiedBy>Verner Sønderby (VS | OJ)</cp:lastModifiedBy>
  <cp:revision>2</cp:revision>
  <cp:lastPrinted>2018-09-11T07:23:00Z</cp:lastPrinted>
  <dcterms:created xsi:type="dcterms:W3CDTF">2019-06-20T13:49:00Z</dcterms:created>
  <dcterms:modified xsi:type="dcterms:W3CDTF">2019-06-20T13:49:00Z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0x0101008BBA8434FFC2554CA0310F9CF9D38F21</vt:lpwstr>
  </property>
</Properties>
</file>